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A30" w:rsidRDefault="00014A30" w:rsidP="00014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Прокурором района в суд </w:t>
      </w:r>
    </w:p>
    <w:p w:rsidR="00014A30" w:rsidRDefault="00014A30" w:rsidP="00014A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направлено уголовное дело коррупционной направленности</w:t>
      </w:r>
    </w:p>
    <w:p w:rsidR="00014A30" w:rsidRPr="00014A30" w:rsidRDefault="00014A30" w:rsidP="00014A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14A30" w:rsidRPr="008E1F11" w:rsidRDefault="00014A30" w:rsidP="00014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F11">
        <w:rPr>
          <w:rFonts w:ascii="Times New Roman" w:eastAsia="Times New Roman" w:hAnsi="Times New Roman" w:cs="Times New Roman"/>
          <w:sz w:val="28"/>
          <w:szCs w:val="28"/>
        </w:rPr>
        <w:t xml:space="preserve">Прокурор Ордынского района Дмитрий Круглов утвердил обвинительное заключение по уголовному делу в отношении бывшего главного бухгалтера муниципального унитарного предприятия Ордынского района, которая </w:t>
      </w:r>
      <w:r w:rsidRPr="008E1F11">
        <w:rPr>
          <w:rFonts w:ascii="Times New Roman" w:hAnsi="Times New Roman" w:cs="Times New Roman"/>
          <w:color w:val="000000"/>
          <w:sz w:val="28"/>
          <w:szCs w:val="28"/>
        </w:rPr>
        <w:t>обвиняется в совершении преступления, предусмотренного ч. 3 ст. 159 Уголовного кодекса Российской Федерации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1F1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E1F11">
        <w:rPr>
          <w:rFonts w:ascii="Times New Roman" w:hAnsi="Times New Roman" w:cs="Times New Roman"/>
          <w:sz w:val="28"/>
          <w:szCs w:val="28"/>
        </w:rPr>
        <w:t>ошенничество, то есть хищение чужого имущества путем обмана, совершенное лицом с использованием своего служебного положения, в крупном размере.</w:t>
      </w:r>
    </w:p>
    <w:p w:rsidR="00014A30" w:rsidRPr="008E1F11" w:rsidRDefault="00014A30" w:rsidP="00014A3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1F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версии следствия, обвиняемая, работая в муниципальном унитарном предприятии главным бухгалтером в период времени с 01.01.2023 по 31.01.2024, используя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 </w:t>
      </w:r>
      <w:r w:rsidRPr="008E1F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служебное положение, совершила хищение денежных средств предприятия в </w:t>
      </w:r>
      <w:proofErr w:type="gramStart"/>
      <w:r w:rsidRPr="008E1F11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размере  634</w:t>
      </w:r>
      <w:proofErr w:type="gramEnd"/>
      <w:r w:rsidRPr="008E1F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885, 52 рублей, путем внесения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платежные поручения в банк </w:t>
      </w:r>
      <w:r w:rsidRPr="008E1F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заведомо ложных сведений о размере подлежащей ей выплаты заработной платы, превышающий размер начисленной (реально причитающейся) ей заработной платы. </w:t>
      </w:r>
    </w:p>
    <w:p w:rsidR="00014A30" w:rsidRPr="008E1F11" w:rsidRDefault="00014A30" w:rsidP="00014A30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8E1F11">
        <w:rPr>
          <w:color w:val="000000"/>
          <w:sz w:val="28"/>
          <w:szCs w:val="28"/>
        </w:rPr>
        <w:t xml:space="preserve">Уголовный закон за названное преступление предусматривает максимальное наказание в виде </w:t>
      </w:r>
      <w:r w:rsidRPr="008E1F11">
        <w:rPr>
          <w:sz w:val="28"/>
          <w:szCs w:val="28"/>
        </w:rPr>
        <w:t xml:space="preserve">лишения свободы на срок до шести лет со штрафом в размере до восьмидесяти тысяч рублей либо без такового и с ограничением свободы на срок до полутора </w:t>
      </w:r>
      <w:proofErr w:type="gramStart"/>
      <w:r w:rsidRPr="008E1F11">
        <w:rPr>
          <w:sz w:val="28"/>
          <w:szCs w:val="28"/>
        </w:rPr>
        <w:t>лет</w:t>
      </w:r>
      <w:proofErr w:type="gramEnd"/>
      <w:r w:rsidRPr="008E1F11">
        <w:rPr>
          <w:sz w:val="28"/>
          <w:szCs w:val="28"/>
        </w:rPr>
        <w:t xml:space="preserve"> либо без такового.</w:t>
      </w:r>
    </w:p>
    <w:p w:rsidR="00014A30" w:rsidRPr="008E1F11" w:rsidRDefault="00014A30" w:rsidP="00014A30">
      <w:pPr>
        <w:pStyle w:val="a3"/>
        <w:spacing w:before="0" w:beforeAutospacing="0" w:after="0" w:afterAutospacing="0" w:line="180" w:lineRule="atLeast"/>
        <w:ind w:firstLine="540"/>
        <w:jc w:val="both"/>
        <w:rPr>
          <w:color w:val="000000"/>
          <w:sz w:val="28"/>
          <w:szCs w:val="28"/>
        </w:rPr>
      </w:pPr>
      <w:r w:rsidRPr="008E1F11">
        <w:rPr>
          <w:color w:val="000000"/>
          <w:sz w:val="28"/>
          <w:szCs w:val="28"/>
        </w:rPr>
        <w:t xml:space="preserve"> Уголовное дело рассмотрит по существу Ордынский районный суд.</w:t>
      </w:r>
    </w:p>
    <w:p w:rsidR="00014A30" w:rsidRDefault="00014A30" w:rsidP="00014A3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14A30" w:rsidRDefault="00014A30" w:rsidP="00014A3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14A30" w:rsidRDefault="00014A30" w:rsidP="00014A3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Прокурор Ордынского района</w:t>
      </w:r>
    </w:p>
    <w:p w:rsidR="00014A30" w:rsidRDefault="00014A30" w:rsidP="00014A3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14A30" w:rsidRDefault="00014A30" w:rsidP="00014A30">
      <w:pPr>
        <w:autoSpaceDE w:val="0"/>
        <w:autoSpaceDN w:val="0"/>
        <w:adjustRightInd w:val="0"/>
        <w:spacing w:after="0" w:line="240" w:lineRule="exact"/>
        <w:jc w:val="both"/>
      </w:pPr>
      <w:r>
        <w:rPr>
          <w:rFonts w:ascii="Times New Roman" w:hAnsi="Times New Roman"/>
          <w:sz w:val="28"/>
          <w:szCs w:val="28"/>
        </w:rPr>
        <w:t>старший советник юстиции                                                                           Д.В. Круглов</w:t>
      </w:r>
    </w:p>
    <w:p w:rsidR="00014A30" w:rsidRDefault="00014A30" w:rsidP="00014A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B2" w:rsidRDefault="003552B2" w:rsidP="003552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B2" w:rsidRDefault="003552B2" w:rsidP="003552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52B2" w:rsidRDefault="003552B2" w:rsidP="003552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2B2" w:rsidRDefault="003552B2" w:rsidP="003552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2C4" w:rsidRDefault="00D662C4"/>
    <w:sectPr w:rsidR="00D662C4" w:rsidSect="003552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7D"/>
    <w:rsid w:val="00014A30"/>
    <w:rsid w:val="003552B2"/>
    <w:rsid w:val="004A69C9"/>
    <w:rsid w:val="00746C8F"/>
    <w:rsid w:val="0088137D"/>
    <w:rsid w:val="008E1F11"/>
    <w:rsid w:val="00D662C4"/>
    <w:rsid w:val="00E0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9AA050-BC63-49BF-A304-6AA656AF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2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 Дмитрий Валерьевич</dc:creator>
  <cp:keywords/>
  <dc:description/>
  <cp:lastModifiedBy>Круглов Дмитрий Валерьевич</cp:lastModifiedBy>
  <cp:revision>7</cp:revision>
  <dcterms:created xsi:type="dcterms:W3CDTF">2024-05-28T10:22:00Z</dcterms:created>
  <dcterms:modified xsi:type="dcterms:W3CDTF">2024-11-14T04:08:00Z</dcterms:modified>
</cp:coreProperties>
</file>